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6" w:rsidRDefault="00465C86" w:rsidP="00BA23A7">
      <w:pPr>
        <w:pStyle w:val="Default"/>
        <w:framePr w:w="2026" w:h="826" w:hRule="exact" w:wrap="auto" w:vAnchor="page" w:hAnchor="page" w:x="284" w:y="292"/>
        <w:spacing w:after="400"/>
        <w:ind w:left="142"/>
      </w:pPr>
    </w:p>
    <w:p w:rsidR="00465C86" w:rsidRDefault="00465C86" w:rsidP="00465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 для оформления Кредитного договора</w:t>
      </w:r>
    </w:p>
    <w:p w:rsidR="00465C86" w:rsidRDefault="00465C86" w:rsidP="00465C8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078"/>
        <w:gridCol w:w="6804"/>
      </w:tblGrid>
      <w:tr w:rsidR="00465C86" w:rsidTr="00465C86">
        <w:tc>
          <w:tcPr>
            <w:tcW w:w="4078" w:type="dxa"/>
          </w:tcPr>
          <w:p w:rsidR="00465C86" w:rsidRPr="00465C86" w:rsidRDefault="00465C8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6804" w:type="dxa"/>
          </w:tcPr>
          <w:p w:rsidR="00465C86" w:rsidRPr="00465C86" w:rsidRDefault="00A44949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D0712B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="00FE64B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65C86"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</w:tr>
      <w:tr w:rsidR="00465C86" w:rsidTr="00465C86">
        <w:tc>
          <w:tcPr>
            <w:tcW w:w="4078" w:type="dxa"/>
          </w:tcPr>
          <w:p w:rsidR="00465C86" w:rsidRPr="00465C86" w:rsidRDefault="00465C8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дохода</w:t>
            </w:r>
          </w:p>
        </w:tc>
        <w:tc>
          <w:tcPr>
            <w:tcW w:w="6804" w:type="dxa"/>
          </w:tcPr>
          <w:p w:rsidR="00465C86" w:rsidRPr="00465C86" w:rsidRDefault="00465C8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Постоянный, официальный, на территории РБ</w:t>
            </w:r>
          </w:p>
        </w:tc>
      </w:tr>
      <w:tr w:rsidR="00465C86" w:rsidTr="00465C86">
        <w:tc>
          <w:tcPr>
            <w:tcW w:w="4078" w:type="dxa"/>
          </w:tcPr>
          <w:p w:rsidR="00465C86" w:rsidRPr="00465C86" w:rsidRDefault="00465C8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на последнем месте (не касается неработающих пенсионеров)</w:t>
            </w:r>
          </w:p>
        </w:tc>
        <w:tc>
          <w:tcPr>
            <w:tcW w:w="6804" w:type="dxa"/>
            <w:vAlign w:val="center"/>
          </w:tcPr>
          <w:p w:rsidR="00465C86" w:rsidRPr="00465C86" w:rsidRDefault="00FA5F1E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менее </w:t>
            </w:r>
            <w:r w:rsidR="00FE64B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65C86" w:rsidRPr="00465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месяцев</w:t>
            </w:r>
          </w:p>
        </w:tc>
      </w:tr>
      <w:tr w:rsidR="00465C86" w:rsidTr="00465C86">
        <w:tc>
          <w:tcPr>
            <w:tcW w:w="4078" w:type="dxa"/>
          </w:tcPr>
          <w:p w:rsidR="00465C86" w:rsidRPr="00465C86" w:rsidRDefault="00446FD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Обязательные условия</w:t>
            </w:r>
          </w:p>
        </w:tc>
        <w:tc>
          <w:tcPr>
            <w:tcW w:w="6804" w:type="dxa"/>
          </w:tcPr>
          <w:p w:rsidR="00465C86" w:rsidRDefault="00446FD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Согласие на предоставление кредитного отчета</w:t>
            </w:r>
          </w:p>
        </w:tc>
      </w:tr>
      <w:tr w:rsidR="00446FD6" w:rsidTr="00465C86">
        <w:tc>
          <w:tcPr>
            <w:tcW w:w="4078" w:type="dxa"/>
          </w:tcPr>
          <w:p w:rsidR="00446FD6" w:rsidRDefault="00446FD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</w:t>
            </w:r>
          </w:p>
        </w:tc>
        <w:tc>
          <w:tcPr>
            <w:tcW w:w="6804" w:type="dxa"/>
          </w:tcPr>
          <w:p w:rsidR="00446FD6" w:rsidRDefault="00446FD6" w:rsidP="00465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Паспорт или вид на жительство</w:t>
            </w:r>
          </w:p>
        </w:tc>
      </w:tr>
    </w:tbl>
    <w:p w:rsidR="00465C86" w:rsidRPr="00EC1E8D" w:rsidRDefault="00465C86" w:rsidP="00EC1E8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EC1E8D">
        <w:rPr>
          <w:rFonts w:ascii="Times New Roman" w:hAnsi="Times New Roman" w:cs="Times New Roman"/>
          <w:b/>
          <w:sz w:val="24"/>
        </w:rPr>
        <w:t>Данные для заполнения заявки по кредиту</w:t>
      </w:r>
    </w:p>
    <w:p w:rsidR="00EC1E8D" w:rsidRPr="00EC1E8D" w:rsidRDefault="00EC1E8D" w:rsidP="00EC1E8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EC1E8D" w:rsidRPr="00446FD6" w:rsidRDefault="00EC1E8D" w:rsidP="00EC1E8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33" w:type="dxa"/>
        <w:tblInd w:w="-851" w:type="dxa"/>
        <w:tblLook w:val="04A0" w:firstRow="1" w:lastRow="0" w:firstColumn="1" w:lastColumn="0" w:noHBand="0" w:noVBand="1"/>
      </w:tblPr>
      <w:tblGrid>
        <w:gridCol w:w="491"/>
        <w:gridCol w:w="4158"/>
        <w:gridCol w:w="2121"/>
        <w:gridCol w:w="3963"/>
      </w:tblGrid>
      <w:tr w:rsidR="00465C86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 xml:space="preserve">ФИО   </w:t>
            </w:r>
            <w:r w:rsidR="00FE64BB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7B01B1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B" w:rsidRPr="00446FD6" w:rsidRDefault="00FE64BB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4BB" w:rsidRPr="00446FD6" w:rsidRDefault="00FE64BB" w:rsidP="00D6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кредита</w:t>
            </w:r>
            <w:r w:rsidR="00D6214C">
              <w:rPr>
                <w:rFonts w:ascii="Times New Roman" w:hAnsi="Times New Roman" w:cs="Times New Roman"/>
                <w:lang w:val="en-US"/>
              </w:rPr>
              <w:t>/</w:t>
            </w:r>
            <w:r w:rsidR="00D6214C">
              <w:rPr>
                <w:rFonts w:ascii="Times New Roman" w:hAnsi="Times New Roman" w:cs="Times New Roman"/>
              </w:rPr>
              <w:t>рассрочки</w:t>
            </w:r>
            <w:r w:rsidR="00091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E64BB" w:rsidRPr="00D6214C" w:rsidRDefault="00FE64BB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64BB" w:rsidRPr="00D6214C" w:rsidRDefault="00FE64BB" w:rsidP="00FE64BB">
            <w:pPr>
              <w:ind w:left="84"/>
              <w:rPr>
                <w:rFonts w:ascii="Times New Roman" w:hAnsi="Times New Roman" w:cs="Times New Roman"/>
              </w:rPr>
            </w:pPr>
          </w:p>
        </w:tc>
      </w:tr>
      <w:tr w:rsidR="00FA5F1E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E" w:rsidRPr="00446FD6" w:rsidRDefault="00223DD9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F1E" w:rsidRPr="00446FD6" w:rsidRDefault="00FA5F1E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взнос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F1E" w:rsidRPr="00446FD6" w:rsidRDefault="00FA5F1E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223DD9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FA5F1E" w:rsidP="002F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6214C">
              <w:rPr>
                <w:rFonts w:ascii="Times New Roman" w:hAnsi="Times New Roman" w:cs="Times New Roman"/>
              </w:rPr>
              <w:t>кредита</w:t>
            </w:r>
            <w:r w:rsidR="00D6214C">
              <w:rPr>
                <w:rFonts w:ascii="Times New Roman" w:hAnsi="Times New Roman" w:cs="Times New Roman"/>
                <w:lang w:val="en-US"/>
              </w:rPr>
              <w:t>/</w:t>
            </w:r>
            <w:r w:rsidR="00D6214C">
              <w:rPr>
                <w:rFonts w:ascii="Times New Roman" w:hAnsi="Times New Roman" w:cs="Times New Roman"/>
              </w:rPr>
              <w:t>рассрочки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223DD9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23DD9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7B01B1" w:rsidRDefault="002F4461" w:rsidP="007C0C9A">
            <w:pPr>
              <w:rPr>
                <w:rFonts w:ascii="Times New Roman" w:hAnsi="Times New Roman" w:cs="Times New Roman"/>
              </w:rPr>
            </w:pPr>
            <w:r w:rsidRPr="00BC40BA">
              <w:rPr>
                <w:rFonts w:ascii="Times New Roman" w:hAnsi="Times New Roman" w:cs="Times New Roman"/>
              </w:rPr>
              <w:t xml:space="preserve">ФИО  </w:t>
            </w:r>
            <w:r w:rsidR="007C0C9A">
              <w:rPr>
                <w:rFonts w:ascii="Times New Roman" w:hAnsi="Times New Roman" w:cs="Times New Roman"/>
              </w:rPr>
              <w:t xml:space="preserve">родственник (если замужем/женат </w:t>
            </w:r>
            <w:r w:rsidRPr="00BC40BA">
              <w:rPr>
                <w:rFonts w:ascii="Times New Roman" w:hAnsi="Times New Roman" w:cs="Times New Roman"/>
              </w:rPr>
              <w:t>супруга</w:t>
            </w:r>
            <w:r w:rsidR="00BC40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C40BA">
              <w:rPr>
                <w:rFonts w:ascii="Times New Roman" w:hAnsi="Times New Roman" w:cs="Times New Roman"/>
              </w:rPr>
              <w:t>ги</w:t>
            </w:r>
            <w:proofErr w:type="spellEnd"/>
            <w:r w:rsidR="007C0C9A">
              <w:rPr>
                <w:rFonts w:ascii="Times New Roman" w:hAnsi="Times New Roman" w:cs="Times New Roman"/>
              </w:rPr>
              <w:t>)</w:t>
            </w:r>
            <w:r w:rsidR="007B0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BC40BA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A" w:rsidRDefault="00BC40B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0BA" w:rsidRPr="00BC40BA" w:rsidRDefault="00BC40BA" w:rsidP="007C0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7C0C9A">
              <w:rPr>
                <w:rFonts w:ascii="Times New Roman" w:hAnsi="Times New Roman" w:cs="Times New Roman"/>
                <w:b/>
              </w:rPr>
              <w:t>родственник</w:t>
            </w:r>
            <w:proofErr w:type="gramStart"/>
            <w:r w:rsidR="007C0C9A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супруг/а</w:t>
            </w:r>
            <w:r w:rsidR="007C0C9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0BA" w:rsidRPr="00446FD6" w:rsidRDefault="00BC40BA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7C0C9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Кол-во детей до 18 лет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7C0C9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FE64BB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7C0C9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23DD9" w:rsidP="007C0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прописки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7C0C9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BC7F11" w:rsidRDefault="00465C86" w:rsidP="006510F6">
            <w:pPr>
              <w:rPr>
                <w:rFonts w:ascii="Times New Roman" w:hAnsi="Times New Roman" w:cs="Times New Roman"/>
                <w:lang w:val="en-US"/>
              </w:rPr>
            </w:pPr>
            <w:r w:rsidRPr="00446FD6">
              <w:rPr>
                <w:rFonts w:ascii="Times New Roman" w:hAnsi="Times New Roman" w:cs="Times New Roman"/>
              </w:rPr>
              <w:t>Домашний телефон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465C86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465C86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6" w:rsidRPr="00446FD6" w:rsidRDefault="007C0C9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C86" w:rsidRPr="00446FD6" w:rsidRDefault="00BC40BA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 с кодом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86" w:rsidRPr="00446FD6" w:rsidRDefault="00FE64BB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+ 375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)</w:t>
            </w:r>
            <w:proofErr w:type="gramEnd"/>
          </w:p>
        </w:tc>
      </w:tr>
      <w:tr w:rsidR="00FE64BB" w:rsidRPr="00446FD6" w:rsidTr="00BC40BA">
        <w:trPr>
          <w:trHeight w:val="489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4BB" w:rsidRDefault="00FE64BB" w:rsidP="006510F6">
            <w:pPr>
              <w:rPr>
                <w:rFonts w:ascii="Times New Roman" w:hAnsi="Times New Roman" w:cs="Times New Roman"/>
              </w:rPr>
            </w:pPr>
          </w:p>
          <w:p w:rsidR="00FE64BB" w:rsidRPr="00446FD6" w:rsidRDefault="007B01B1" w:rsidP="007C0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C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E64BB" w:rsidRPr="007B01B1">
              <w:rPr>
                <w:rFonts w:ascii="Times New Roman" w:hAnsi="Times New Roman" w:cs="Times New Roman"/>
              </w:rPr>
              <w:t xml:space="preserve">                 </w:t>
            </w:r>
            <w:r w:rsidR="00FE64BB" w:rsidRPr="00446FD6">
              <w:rPr>
                <w:rFonts w:ascii="Times New Roman" w:hAnsi="Times New Roman" w:cs="Times New Roman"/>
                <w:b/>
              </w:rPr>
              <w:t>Данные о работе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64BB" w:rsidRDefault="00FE64BB">
            <w:pPr>
              <w:rPr>
                <w:rFonts w:ascii="Times New Roman" w:hAnsi="Times New Roman" w:cs="Times New Roman"/>
              </w:rPr>
            </w:pPr>
          </w:p>
          <w:p w:rsidR="00FE64BB" w:rsidRPr="00446FD6" w:rsidRDefault="00FE64BB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Название организации</w:t>
            </w:r>
            <w:r w:rsidR="00FE64BB">
              <w:rPr>
                <w:rFonts w:ascii="Times New Roman" w:hAnsi="Times New Roman" w:cs="Times New Roman"/>
              </w:rPr>
              <w:t xml:space="preserve"> с формой собственности</w:t>
            </w:r>
            <w:r w:rsidR="007B01B1">
              <w:rPr>
                <w:rFonts w:ascii="Times New Roman" w:hAnsi="Times New Roman" w:cs="Times New Roman"/>
              </w:rPr>
              <w:t xml:space="preserve"> /Сфера деятельности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Рабочий телефон</w:t>
            </w:r>
            <w:r w:rsidR="006A62FB">
              <w:rPr>
                <w:rFonts w:ascii="Times New Roman" w:hAnsi="Times New Roman" w:cs="Times New Roman"/>
              </w:rPr>
              <w:t>*</w:t>
            </w:r>
            <w:r w:rsidR="00BC40BA">
              <w:rPr>
                <w:rFonts w:ascii="Times New Roman" w:hAnsi="Times New Roman" w:cs="Times New Roman"/>
              </w:rPr>
              <w:t xml:space="preserve"> (городской)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7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1B1" w:rsidRPr="00446FD6" w:rsidRDefault="002F4461" w:rsidP="006510F6">
            <w:pPr>
              <w:rPr>
                <w:rFonts w:ascii="Times New Roman" w:hAnsi="Times New Roman" w:cs="Times New Roman"/>
              </w:rPr>
            </w:pPr>
            <w:r w:rsidRPr="000410B7">
              <w:rPr>
                <w:rFonts w:ascii="Times New Roman" w:hAnsi="Times New Roman" w:cs="Times New Roman"/>
                <w:b/>
              </w:rPr>
              <w:t>Телефон и ФИО</w:t>
            </w:r>
            <w:r w:rsidR="00BC40BA">
              <w:rPr>
                <w:rFonts w:ascii="Times New Roman" w:hAnsi="Times New Roman" w:cs="Times New Roman"/>
                <w:b/>
              </w:rPr>
              <w:t xml:space="preserve"> (</w:t>
            </w:r>
            <w:r w:rsidR="00AF248E">
              <w:rPr>
                <w:rFonts w:ascii="Times New Roman" w:hAnsi="Times New Roman" w:cs="Times New Roman"/>
                <w:b/>
              </w:rPr>
              <w:t>полностью)</w:t>
            </w:r>
            <w:r w:rsidR="006A62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коллеги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2F4461" w:rsidRPr="00446FD6" w:rsidTr="00BC40BA">
        <w:trPr>
          <w:trHeight w:val="2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461" w:rsidRPr="00446FD6" w:rsidRDefault="002F4461" w:rsidP="00446FD6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 xml:space="preserve">Дата трудоустройства </w:t>
            </w:r>
            <w:r w:rsidR="007B01B1">
              <w:rPr>
                <w:rFonts w:ascii="Times New Roman" w:hAnsi="Times New Roman" w:cs="Times New Roman"/>
              </w:rPr>
              <w:t xml:space="preserve">прим. </w:t>
            </w:r>
            <w:r w:rsidRPr="00446FD6">
              <w:rPr>
                <w:rFonts w:ascii="Times New Roman" w:hAnsi="Times New Roman" w:cs="Times New Roman"/>
              </w:rPr>
              <w:t xml:space="preserve">(мес./год) 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461" w:rsidRPr="00446FD6" w:rsidRDefault="002F4461" w:rsidP="006510F6">
            <w:pPr>
              <w:rPr>
                <w:rFonts w:ascii="Times New Roman" w:hAnsi="Times New Roman" w:cs="Times New Roman"/>
              </w:rPr>
            </w:pPr>
          </w:p>
        </w:tc>
      </w:tr>
      <w:tr w:rsidR="006510F6" w:rsidRPr="00446FD6" w:rsidTr="00BC40BA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6" w:rsidRPr="00446FD6" w:rsidRDefault="006510F6" w:rsidP="007C0C9A">
            <w:pPr>
              <w:rPr>
                <w:rFonts w:ascii="Times New Roman" w:hAnsi="Times New Roman" w:cs="Times New Roman"/>
              </w:rPr>
            </w:pPr>
            <w:r w:rsidRPr="00446FD6">
              <w:rPr>
                <w:rFonts w:ascii="Times New Roman" w:hAnsi="Times New Roman" w:cs="Times New Roman"/>
              </w:rPr>
              <w:t>1</w:t>
            </w:r>
            <w:r w:rsidR="007C0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10F6" w:rsidRPr="00446FD6" w:rsidRDefault="007B01B1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  <w:r w:rsidR="00D6214C">
              <w:rPr>
                <w:rFonts w:ascii="Times New Roman" w:hAnsi="Times New Roman" w:cs="Times New Roman"/>
              </w:rPr>
              <w:t xml:space="preserve"> (официальный)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6510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1B1" w:rsidRPr="007B01B1" w:rsidRDefault="006510F6" w:rsidP="0065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</w:tr>
    </w:tbl>
    <w:p w:rsidR="00446FD6" w:rsidRPr="00FE64BB" w:rsidRDefault="00446FD6" w:rsidP="00FE6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446FD6" w:rsidRPr="00FE64BB" w:rsidSect="00465C86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 Pro B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86"/>
    <w:rsid w:val="000410B7"/>
    <w:rsid w:val="00072AD4"/>
    <w:rsid w:val="00091696"/>
    <w:rsid w:val="00164E99"/>
    <w:rsid w:val="00223DD9"/>
    <w:rsid w:val="00226EC6"/>
    <w:rsid w:val="002633DB"/>
    <w:rsid w:val="00287276"/>
    <w:rsid w:val="002F40D0"/>
    <w:rsid w:val="002F4461"/>
    <w:rsid w:val="00330F06"/>
    <w:rsid w:val="00345467"/>
    <w:rsid w:val="003E069D"/>
    <w:rsid w:val="00446FD6"/>
    <w:rsid w:val="0045284C"/>
    <w:rsid w:val="00465C86"/>
    <w:rsid w:val="00480DFC"/>
    <w:rsid w:val="004901C0"/>
    <w:rsid w:val="004A3849"/>
    <w:rsid w:val="005A1C68"/>
    <w:rsid w:val="006510F6"/>
    <w:rsid w:val="00652C1D"/>
    <w:rsid w:val="00674AF2"/>
    <w:rsid w:val="006A62FB"/>
    <w:rsid w:val="007B01B1"/>
    <w:rsid w:val="007C0C9A"/>
    <w:rsid w:val="007E0F49"/>
    <w:rsid w:val="00A02E95"/>
    <w:rsid w:val="00A41A89"/>
    <w:rsid w:val="00A44949"/>
    <w:rsid w:val="00AF248E"/>
    <w:rsid w:val="00B26C37"/>
    <w:rsid w:val="00BA23A7"/>
    <w:rsid w:val="00BC40BA"/>
    <w:rsid w:val="00BC7F11"/>
    <w:rsid w:val="00C33E5C"/>
    <w:rsid w:val="00D0712B"/>
    <w:rsid w:val="00D6214C"/>
    <w:rsid w:val="00E65F7F"/>
    <w:rsid w:val="00EC1E8D"/>
    <w:rsid w:val="00EC75F2"/>
    <w:rsid w:val="00EE0827"/>
    <w:rsid w:val="00F70B54"/>
    <w:rsid w:val="00F91552"/>
    <w:rsid w:val="00FA5F1E"/>
    <w:rsid w:val="00FE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5C86"/>
    <w:pPr>
      <w:widowControl w:val="0"/>
      <w:autoSpaceDE w:val="0"/>
      <w:autoSpaceDN w:val="0"/>
      <w:adjustRightInd w:val="0"/>
      <w:spacing w:after="0" w:line="240" w:lineRule="auto"/>
    </w:pPr>
    <w:rPr>
      <w:rFonts w:ascii="FranklinGothic Pro Bk" w:eastAsia="Times New Roman" w:hAnsi="FranklinGothic Pro Bk" w:cs="FranklinGothic Pro B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5C86"/>
    <w:pPr>
      <w:widowControl w:val="0"/>
      <w:autoSpaceDE w:val="0"/>
      <w:autoSpaceDN w:val="0"/>
      <w:adjustRightInd w:val="0"/>
      <w:spacing w:after="0" w:line="240" w:lineRule="auto"/>
    </w:pPr>
    <w:rPr>
      <w:rFonts w:ascii="FranklinGothic Pro Bk" w:eastAsia="Times New Roman" w:hAnsi="FranklinGothic Pro Bk" w:cs="FranklinGothic Pro B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Гриневич Юлия Генадьевна</cp:lastModifiedBy>
  <cp:revision>2</cp:revision>
  <cp:lastPrinted>2017-10-16T13:03:00Z</cp:lastPrinted>
  <dcterms:created xsi:type="dcterms:W3CDTF">2018-08-28T06:15:00Z</dcterms:created>
  <dcterms:modified xsi:type="dcterms:W3CDTF">2018-08-28T06:15:00Z</dcterms:modified>
</cp:coreProperties>
</file>